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7C" w:rsidRDefault="00814E7C" w:rsidP="00814E7C">
      <w:pPr>
        <w:ind w:left="-1260" w:right="-1170"/>
      </w:pPr>
      <w:r>
        <w:t>Unit:  Energy / Natural resources</w:t>
      </w:r>
    </w:p>
    <w:p w:rsidR="00814E7C" w:rsidRDefault="00814E7C" w:rsidP="00814E7C">
      <w:pPr>
        <w:ind w:left="-1260" w:right="-1170"/>
      </w:pPr>
      <w:r>
        <w:t>Lesson: Nuclear Energy</w:t>
      </w:r>
    </w:p>
    <w:p w:rsidR="00814E7C" w:rsidRDefault="00814E7C" w:rsidP="00814E7C">
      <w:pPr>
        <w:ind w:left="-1260" w:right="-1170"/>
      </w:pPr>
    </w:p>
    <w:p w:rsidR="00814E7C" w:rsidRDefault="00814E7C" w:rsidP="00814E7C">
      <w:pPr>
        <w:ind w:left="-1260" w:right="-1170"/>
      </w:pPr>
      <w:r>
        <w:t>Objective:  Students will investigate the nuclear power process and conduct a half-life simulation.</w:t>
      </w:r>
    </w:p>
    <w:p w:rsid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  <w:r w:rsidRPr="00814E7C">
        <w:t>Bell Ringer: What fuel provides over half of the electricity in Pennsylvania?</w:t>
      </w: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right="-1170"/>
      </w:pP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  <w:r w:rsidRPr="00814E7C">
        <w:t>Answer:  Coal</w:t>
      </w: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  <w:r w:rsidRPr="00814E7C">
        <w:t>The #2 power source is nuclear.</w:t>
      </w: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right="-1170"/>
      </w:pPr>
      <w:r w:rsidRPr="00814E7C">
        <w:t>Nuclear Power</w:t>
      </w:r>
    </w:p>
    <w:p w:rsidR="00814E7C" w:rsidRPr="00814E7C" w:rsidRDefault="00814E7C" w:rsidP="00814E7C">
      <w:pPr>
        <w:ind w:left="-1260" w:right="-1170"/>
      </w:pPr>
      <w:hyperlink r:id="rId4" w:history="1">
        <w:r w:rsidRPr="00814E7C">
          <w:rPr>
            <w:rStyle w:val="Hyperlink"/>
          </w:rPr>
          <w:t>http://www.youtube.com/watch?v=VJfIbBDR3e8</w:t>
        </w:r>
      </w:hyperlink>
      <w:r w:rsidRPr="00814E7C">
        <w:t xml:space="preserve"> </w:t>
      </w: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  <w:r w:rsidRPr="00814E7C">
        <w:t>Half-life: the time required for something to fall to half its initial value (the time for half the atoms in a radioactive substance to disintegrate)</w:t>
      </w:r>
    </w:p>
    <w:p w:rsidR="00814E7C" w:rsidRPr="00814E7C" w:rsidRDefault="00814E7C" w:rsidP="00814E7C">
      <w:pPr>
        <w:ind w:right="-1170"/>
      </w:pPr>
      <w:r w:rsidRPr="00814E7C">
        <w:t>Explain why this is important to waste management.</w:t>
      </w:r>
    </w:p>
    <w:p w:rsidR="00814E7C" w:rsidRPr="00814E7C" w:rsidRDefault="00814E7C" w:rsidP="00814E7C">
      <w:pPr>
        <w:ind w:right="-1170"/>
      </w:pP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  <w:r w:rsidRPr="00814E7C">
        <w:t>Lab on Half-life</w:t>
      </w:r>
    </w:p>
    <w:p w:rsidR="00814E7C" w:rsidRPr="00814E7C" w:rsidRDefault="00814E7C" w:rsidP="00814E7C">
      <w:pPr>
        <w:ind w:left="-1260" w:right="-1170"/>
      </w:pPr>
      <w:r w:rsidRPr="00814E7C">
        <w:t xml:space="preserve">Discuss results and </w:t>
      </w:r>
      <w:proofErr w:type="gramStart"/>
      <w:r w:rsidRPr="00814E7C">
        <w:t>art work</w:t>
      </w:r>
      <w:proofErr w:type="gramEnd"/>
      <w:r w:rsidRPr="00814E7C">
        <w:t>.</w:t>
      </w: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  <w:proofErr w:type="gramStart"/>
      <w:r w:rsidRPr="00814E7C">
        <w:t>Dangers of Nuclear Power, and Waste.</w:t>
      </w:r>
      <w:proofErr w:type="gramEnd"/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  <w:hyperlink r:id="rId5" w:history="1">
        <w:r w:rsidRPr="00814E7C">
          <w:rPr>
            <w:rStyle w:val="Hyperlink"/>
          </w:rPr>
          <w:t>http://www.youtube.com/watch?v=luSpdSyT1ys</w:t>
        </w:r>
      </w:hyperlink>
      <w:r w:rsidRPr="00814E7C">
        <w:t xml:space="preserve"> </w:t>
      </w: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  <w:r w:rsidRPr="00814E7C">
        <w:t>Will Japan’s melt down be as bad as Chernobyl?</w:t>
      </w: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  <w:r w:rsidRPr="00814E7C">
        <w:t>Describe</w:t>
      </w: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  <w:r w:rsidRPr="00814E7C">
        <w:t>Exit Bell Ringer: What is the #2 source of electricity in Pennsylvania?</w:t>
      </w: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  <w:r w:rsidRPr="00814E7C">
        <w:t>Answer: Nuclear</w:t>
      </w:r>
    </w:p>
    <w:p w:rsidR="00814E7C" w:rsidRPr="00814E7C" w:rsidRDefault="00814E7C" w:rsidP="00814E7C">
      <w:pPr>
        <w:ind w:left="-1260" w:right="-1170"/>
      </w:pPr>
    </w:p>
    <w:p w:rsidR="00814E7C" w:rsidRPr="00814E7C" w:rsidRDefault="00814E7C" w:rsidP="00814E7C">
      <w:pPr>
        <w:ind w:left="-1260" w:right="-1170"/>
      </w:pPr>
    </w:p>
    <w:p w:rsidR="00806C2F" w:rsidRPr="00814E7C" w:rsidRDefault="00814E7C"/>
    <w:sectPr w:rsidR="00806C2F" w:rsidRPr="00814E7C" w:rsidSect="00814E7C">
      <w:pgSz w:w="12240" w:h="15840"/>
      <w:pgMar w:top="1440" w:right="1800" w:bottom="90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14E7C"/>
    <w:rsid w:val="00814E7C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7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youtube.com/watch?v=VJfIbBDR3e8" TargetMode="External"/><Relationship Id="rId5" Type="http://schemas.openxmlformats.org/officeDocument/2006/relationships/hyperlink" Target="http://www.youtube.com/watch?v=luSpdSyT1y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Classrooms for the Future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1</cp:revision>
  <cp:lastPrinted>2011-04-04T16:26:00Z</cp:lastPrinted>
  <dcterms:created xsi:type="dcterms:W3CDTF">2011-04-04T16:25:00Z</dcterms:created>
  <dcterms:modified xsi:type="dcterms:W3CDTF">2011-04-04T16:27:00Z</dcterms:modified>
</cp:coreProperties>
</file>